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25D4EB" w14:textId="77777777" w:rsidR="00AA3184" w:rsidRDefault="00AA3184">
      <w:pPr>
        <w:spacing w:after="200"/>
        <w:rPr>
          <w:sz w:val="21"/>
        </w:rPr>
      </w:pPr>
    </w:p>
    <w:p w14:paraId="03432192" w14:textId="77777777" w:rsidR="00AA3184" w:rsidRDefault="00AA3184">
      <w:pPr>
        <w:spacing w:after="200"/>
        <w:rPr>
          <w:sz w:val="21"/>
        </w:rPr>
      </w:pPr>
    </w:p>
    <w:p w14:paraId="58977128" w14:textId="77777777" w:rsidR="00AA3184" w:rsidRDefault="00AA3184">
      <w:pPr>
        <w:spacing w:after="200"/>
        <w:rPr>
          <w:sz w:val="21"/>
        </w:rPr>
      </w:pPr>
    </w:p>
    <w:p w14:paraId="6DB0AD22" w14:textId="77777777" w:rsidR="00AA3184" w:rsidRDefault="00AA3184">
      <w:pPr>
        <w:spacing w:after="200"/>
        <w:rPr>
          <w:sz w:val="21"/>
        </w:rPr>
      </w:pPr>
    </w:p>
    <w:p w14:paraId="3F5A2CED" w14:textId="77777777" w:rsidR="00AA3184" w:rsidRDefault="00AA3184">
      <w:pPr>
        <w:spacing w:after="200"/>
        <w:rPr>
          <w:sz w:val="21"/>
        </w:rPr>
      </w:pPr>
    </w:p>
    <w:p w14:paraId="4E7736BF" w14:textId="77777777" w:rsidR="00AA3184" w:rsidRDefault="00AA3184">
      <w:pPr>
        <w:spacing w:after="200"/>
        <w:rPr>
          <w:sz w:val="21"/>
        </w:rPr>
      </w:pPr>
    </w:p>
    <w:p w14:paraId="2BA72060" w14:textId="017A5E10" w:rsidR="00143899" w:rsidRDefault="00000000">
      <w:pPr>
        <w:spacing w:after="200"/>
      </w:pPr>
      <w:r>
        <w:rPr>
          <w:sz w:val="21"/>
        </w:rPr>
        <w:t xml:space="preserve">[Nom et </w:t>
      </w:r>
      <w:proofErr w:type="spellStart"/>
      <w:r>
        <w:rPr>
          <w:sz w:val="21"/>
        </w:rPr>
        <w:t>prénom</w:t>
      </w:r>
      <w:proofErr w:type="spellEnd"/>
      <w:r>
        <w:rPr>
          <w:sz w:val="21"/>
        </w:rPr>
        <w:t>]</w:t>
      </w:r>
      <w:r>
        <w:rPr>
          <w:sz w:val="21"/>
        </w:rPr>
        <w:br/>
        <w:t>[</w:t>
      </w:r>
      <w:proofErr w:type="spellStart"/>
      <w:r>
        <w:rPr>
          <w:sz w:val="21"/>
        </w:rPr>
        <w:t>Adresse</w:t>
      </w:r>
      <w:proofErr w:type="spellEnd"/>
      <w:r>
        <w:rPr>
          <w:sz w:val="21"/>
        </w:rPr>
        <w:t>]</w:t>
      </w:r>
      <w:r>
        <w:rPr>
          <w:sz w:val="21"/>
        </w:rPr>
        <w:br/>
        <w:t>[Code postal – Ville]</w:t>
      </w:r>
      <w:r>
        <w:rPr>
          <w:sz w:val="21"/>
        </w:rPr>
        <w:br/>
        <w:t>[Adresse e-mail]</w:t>
      </w:r>
      <w:r>
        <w:rPr>
          <w:sz w:val="21"/>
        </w:rPr>
        <w:br/>
        <w:t>[Téléphone – facultatif]</w:t>
      </w:r>
    </w:p>
    <w:p w14:paraId="4591BAFF" w14:textId="77777777" w:rsidR="00143899" w:rsidRDefault="00000000">
      <w:pPr>
        <w:jc w:val="right"/>
      </w:pPr>
      <w:r>
        <w:rPr>
          <w:b/>
        </w:rPr>
        <w:t>À l’attention de</w:t>
      </w:r>
      <w:r>
        <w:rPr>
          <w:b/>
        </w:rPr>
        <w:br/>
      </w:r>
      <w:r>
        <w:t>Madame la Députée / Monsieur le Député</w:t>
      </w:r>
      <w:r>
        <w:br/>
        <w:t>[Nom du député]</w:t>
      </w:r>
      <w:r>
        <w:br/>
        <w:t>Assemblée nationale</w:t>
      </w:r>
    </w:p>
    <w:p w14:paraId="02BFA45A" w14:textId="77777777" w:rsidR="00143899" w:rsidRDefault="00000000">
      <w:pPr>
        <w:jc w:val="right"/>
      </w:pPr>
      <w:r>
        <w:t>[Ville], le [date]</w:t>
      </w:r>
    </w:p>
    <w:p w14:paraId="0D10D0C3" w14:textId="77777777" w:rsidR="00143899" w:rsidRDefault="00000000">
      <w:pPr>
        <w:spacing w:before="160" w:after="280"/>
      </w:pPr>
      <w:r>
        <w:rPr>
          <w:b/>
          <w:sz w:val="23"/>
        </w:rPr>
        <w:t>Objet : Pouvoir d’achat des retraités – demande de position sur la non-indexation des pensions et la suppression de l’abattement fiscal de 10 %</w:t>
      </w:r>
    </w:p>
    <w:p w14:paraId="592587EE" w14:textId="77777777" w:rsidR="00143899" w:rsidRDefault="00000000">
      <w:r>
        <w:rPr>
          <w:b/>
        </w:rPr>
        <w:t>Madame la Députée, Monsieur le Député,</w:t>
      </w:r>
    </w:p>
    <w:p w14:paraId="0FDCA40D" w14:textId="77777777" w:rsidR="00143899" w:rsidRDefault="00000000">
      <w:pPr>
        <w:jc w:val="both"/>
      </w:pPr>
      <w:r>
        <w:t>Nous nous permettons de vous écrire au nom de notre Collectif de Retraités afin de vous faire part de notre profonde inquiétude concernant les mesures et décisions qui pourraient fragiliser davantage la situation financière des retraités.</w:t>
      </w:r>
    </w:p>
    <w:p w14:paraId="1E8E2ED0" w14:textId="77777777" w:rsidR="00143899" w:rsidRDefault="00000000">
      <w:pPr>
        <w:jc w:val="both"/>
      </w:pPr>
      <w:r>
        <w:t>Après des années de travail et de cotisations, nous estimons légitime de pouvoir bénéficier d’une retraite digne et de conditions qui respectent les engagements pris envers les travailleurs. Nous souhaitons simplement que les retraités ne soient pas considérés comme une variable d’ajustement budgétaire.</w:t>
      </w:r>
    </w:p>
    <w:p w14:paraId="4FA69BDB" w14:textId="77777777" w:rsidR="00143899" w:rsidRDefault="00000000">
      <w:pPr>
        <w:jc w:val="both"/>
      </w:pPr>
      <w:r>
        <w:t>Depuis plusieurs années, les retraités ont le sentiment d’être régulièrement sollicités pour participer aux efforts demandés à la collectivité. Nous avons pourtant travaillé, cotisé et participé pendant des décennies au financement de notre système social.</w:t>
      </w:r>
    </w:p>
    <w:p w14:paraId="45B60689" w14:textId="77777777" w:rsidR="00143899" w:rsidRDefault="00000000">
      <w:pPr>
        <w:jc w:val="both"/>
      </w:pPr>
      <w:r>
        <w:t>Nous pensons notamment à l’augmentation de la CSG décidée en 2018, dont le taux plein appliqué aux pensions de retraite est passé de 6,6 % à 8,3 %. Cette mesure avait notamment été présentée comme un transfert destiné à financer des baisses de cotisations pour les actifs.</w:t>
      </w:r>
    </w:p>
    <w:p w14:paraId="732597C6" w14:textId="77777777" w:rsidR="00143899" w:rsidRDefault="00000000">
      <w:r>
        <w:rPr>
          <w:b/>
          <w:sz w:val="25"/>
        </w:rPr>
        <w:t>Deux mesures qui nous préoccupent particulièrement</w:t>
      </w:r>
    </w:p>
    <w:p w14:paraId="043C7740" w14:textId="77777777" w:rsidR="00143899" w:rsidRDefault="00000000">
      <w:pPr>
        <w:jc w:val="both"/>
      </w:pPr>
      <w:r>
        <w:rPr>
          <w:b/>
        </w:rPr>
        <w:t xml:space="preserve">Aujourd’hui, notre inquiétude est particulièrement forte face aux mesures budgétaires qui prévoient de ne pas revaloriser les pensions de retraite selon l’évolution habituelle prévue, </w:t>
      </w:r>
      <w:r>
        <w:rPr>
          <w:b/>
        </w:rPr>
        <w:lastRenderedPageBreak/>
        <w:t>ainsi que face au projet de suppression de l’abattement fiscal de 10 % dont bénéficient actuellement les retraités pour l’imposition de leurs pensions.</w:t>
      </w:r>
    </w:p>
    <w:p w14:paraId="1EB79085" w14:textId="77777777" w:rsidR="00143899" w:rsidRDefault="00000000">
      <w:pPr>
        <w:jc w:val="both"/>
      </w:pPr>
      <w:r>
        <w:rPr>
          <w:b/>
        </w:rPr>
        <w:t>Ces deux mesures, si elles sont mises en œuvre, représenteraient une nouvelle perte de pouvoir d’achat pour de nombreux retraités.</w:t>
      </w:r>
      <w:r>
        <w:t xml:space="preserve"> La non-indexation des pensions signifie en effet une diminution du pouvoir d’achat réel lorsque les prix continuent d’augmenter. Quant à la suppression de l’abattement de 10 %, elle pourrait entraîner une hausse de l’impôt sur le revenu pour de nombreux retraités, venant s’ajouter à des dépenses qui augmentent déjà fortement.</w:t>
      </w:r>
    </w:p>
    <w:p w14:paraId="032FEFA0" w14:textId="77777777" w:rsidR="00143899" w:rsidRDefault="00000000">
      <w:pPr>
        <w:jc w:val="both"/>
      </w:pPr>
      <w:r>
        <w:t>Nous estimons qu’il est injuste de demander une nouvelle fois aux retraités de supporter une part importante de l’effort budgétaire, alors que beaucoup d’entre eux disposent de revenus modestes ou moyens et doivent déjà faire face à l’augmentation du coût de la vie.</w:t>
      </w:r>
    </w:p>
    <w:p w14:paraId="61086E2B" w14:textId="77777777" w:rsidR="00143899" w:rsidRDefault="00000000">
      <w:pPr>
        <w:jc w:val="both"/>
      </w:pPr>
      <w:r>
        <w:t>Aujourd’hui, les retraités doivent faire face à l’augmentation du coût de la vie, des dépenses de santé, des mutuelles, de l’alimentation, de l’énergie, des assurances et des transports. Dans le même temps, beaucoup d’entre nous apportent également une aide financière ou matérielle à leurs enfants et petits-enfants.</w:t>
      </w:r>
    </w:p>
    <w:p w14:paraId="1B774570" w14:textId="77777777" w:rsidR="00143899" w:rsidRDefault="00000000">
      <w:r>
        <w:rPr>
          <w:b/>
          <w:sz w:val="25"/>
        </w:rPr>
        <w:t>Nous vous demandons de prendre clairement position</w:t>
      </w:r>
    </w:p>
    <w:p w14:paraId="49AF8DB0" w14:textId="77777777" w:rsidR="00143899" w:rsidRDefault="00000000">
      <w:pPr>
        <w:jc w:val="both"/>
      </w:pPr>
      <w:r>
        <w:rPr>
          <w:b/>
        </w:rPr>
        <w:t>Nous vous demandons donc très clairement de vous prononcer sur ces deux mesures : êtes-vous favorable ou opposé à la non-indexation des pensions de retraite et à la suppression de l’abattement fiscal de 10 % applicable aux retraités ?</w:t>
      </w:r>
    </w:p>
    <w:p w14:paraId="6EDB7506" w14:textId="77777777" w:rsidR="00143899" w:rsidRDefault="00000000">
      <w:pPr>
        <w:jc w:val="both"/>
      </w:pPr>
      <w:r>
        <w:t>Nous souhaitons également savoir quelle position vous comptez défendre à l’Assemblée nationale sur ces questions et, plus largement, quelles mesures vous êtes prêt(e) à soutenir afin de préserver le pouvoir d’achat des retraités.</w:t>
      </w:r>
    </w:p>
    <w:p w14:paraId="74254A15" w14:textId="77777777" w:rsidR="00143899" w:rsidRDefault="00000000">
      <w:pPr>
        <w:jc w:val="both"/>
      </w:pPr>
      <w:r>
        <w:t>Les retraités jouent également un rôle important dans la vie de notre société. Nombre d’entre nous sont engagés dans des associations et donnent bénévolement de leur temps, de leurs compétences et parfois même une partie de leurs ressources personnelles.</w:t>
      </w:r>
    </w:p>
    <w:p w14:paraId="5597FED7" w14:textId="77777777" w:rsidR="00143899" w:rsidRDefault="00000000">
      <w:pPr>
        <w:jc w:val="both"/>
      </w:pPr>
      <w:r>
        <w:t>Cet engagement contribue au lien social, au soutien des personnes qui en ont besoin et au dynamisme de nos territoires. Nous assumons ces responsabilités bénévolement, avec pour seule satisfaction de nous sentir utiles.</w:t>
      </w:r>
    </w:p>
    <w:p w14:paraId="431857A5" w14:textId="77777777" w:rsidR="00143899" w:rsidRDefault="00000000">
      <w:pPr>
        <w:jc w:val="both"/>
      </w:pPr>
      <w:r>
        <w:t>Pourtant, lorsque le pouvoir d’achat diminue et que les dépenses augmentent, il devient parfois nécessaire de faire des choix, voire de renoncer à certaines activités ou à certains engagements. Cette situation pourrait, à terme, fragiliser également le fonctionnement de nombreuses associations qui reposent largement sur le bénévolat des retraités.</w:t>
      </w:r>
    </w:p>
    <w:p w14:paraId="17E7311B" w14:textId="77777777" w:rsidR="00143899" w:rsidRDefault="00000000">
      <w:r>
        <w:rPr>
          <w:b/>
        </w:rPr>
        <w:t>Nous ne demandons pas de privilèges.</w:t>
      </w:r>
    </w:p>
    <w:p w14:paraId="1B539C52" w14:textId="77777777" w:rsidR="00143899" w:rsidRDefault="00000000">
      <w:pPr>
        <w:jc w:val="both"/>
      </w:pPr>
      <w:r>
        <w:rPr>
          <w:b/>
        </w:rPr>
        <w:t>Nous demandons simplement que le travail accompli et les cotisations versées pendant toute une vie soient respectés et que les retraités ne soient pas systématiquement désignés comme une source supplémentaire d’économies budgétaires.</w:t>
      </w:r>
    </w:p>
    <w:p w14:paraId="71A0C283" w14:textId="77777777" w:rsidR="00143899" w:rsidRDefault="00000000">
      <w:pPr>
        <w:jc w:val="both"/>
      </w:pPr>
      <w:r>
        <w:t>Préserver le pouvoir d’achat des retraités, c’est aussi préserver leur capacité à participer à la vie collective, à aider leurs proches, à s’engager dans les associations et à continuer à contribuer à la solidarité au quotidien.</w:t>
      </w:r>
    </w:p>
    <w:p w14:paraId="3F531BCB" w14:textId="77777777" w:rsidR="00143899" w:rsidRDefault="00000000">
      <w:pPr>
        <w:jc w:val="both"/>
      </w:pPr>
      <w:r>
        <w:lastRenderedPageBreak/>
        <w:t>C’est pourquoi nous souhaitons, en votre qualité de député(e), connaître clairement votre position concernant les mesures envisagées ou adoptées qui pourraient affecter les revenus et le pouvoir d’achat des retraités.</w:t>
      </w:r>
    </w:p>
    <w:p w14:paraId="725E0C7D" w14:textId="77777777" w:rsidR="00143899" w:rsidRDefault="00000000">
      <w:r>
        <w:rPr>
          <w:b/>
        </w:rPr>
        <w:t>Nous vous demandons en particulier de nous indiquer clairement :</w:t>
      </w:r>
    </w:p>
    <w:p w14:paraId="1D121E22" w14:textId="77777777" w:rsidR="00143899" w:rsidRDefault="00000000">
      <w:pPr>
        <w:pStyle w:val="Listepuces"/>
        <w:ind w:left="340"/>
        <w:jc w:val="both"/>
      </w:pPr>
      <w:r>
        <w:rPr>
          <w:b/>
        </w:rPr>
        <w:t>si vous êtes favorable ou opposé à la non-indexation des pensions de retraite ;</w:t>
      </w:r>
    </w:p>
    <w:p w14:paraId="5B1AC89B" w14:textId="77777777" w:rsidR="00143899" w:rsidRDefault="00000000">
      <w:pPr>
        <w:pStyle w:val="Listepuces"/>
        <w:ind w:left="340"/>
        <w:jc w:val="both"/>
      </w:pPr>
      <w:r>
        <w:rPr>
          <w:b/>
        </w:rPr>
        <w:t>si vous êtes favorable ou opposé à la suppression de l’abattement fiscal de 10 % sur les pensions de retraite ;</w:t>
      </w:r>
    </w:p>
    <w:p w14:paraId="2D8EBC60" w14:textId="77777777" w:rsidR="00143899" w:rsidRDefault="00000000">
      <w:pPr>
        <w:pStyle w:val="Listepuces"/>
        <w:ind w:left="340"/>
        <w:jc w:val="both"/>
      </w:pPr>
      <w:r>
        <w:rPr>
          <w:b/>
        </w:rPr>
        <w:t>et, dans le cas où ces mesures seraient soumises au vote, quelle position vous comptez défendre et quel vote vous comptez exprimer.</w:t>
      </w:r>
    </w:p>
    <w:p w14:paraId="57DD6F16" w14:textId="77777777" w:rsidR="00143899" w:rsidRDefault="00000000">
      <w:pPr>
        <w:jc w:val="both"/>
      </w:pPr>
      <w:r>
        <w:t>Nous vous demandons également de bien vouloir porter cette préoccupation auprès de l’Assemblée nationale et de défendre, dans le cadre de vos responsabilités, des mesures permettant de préserver le pouvoir d’achat des retraités.</w:t>
      </w:r>
    </w:p>
    <w:p w14:paraId="64FB9261" w14:textId="77777777" w:rsidR="00143899" w:rsidRDefault="00000000">
      <w:r>
        <w:rPr>
          <w:b/>
          <w:sz w:val="25"/>
        </w:rPr>
        <w:t>Être retraité ne signifie pas être sans voix</w:t>
      </w:r>
    </w:p>
    <w:p w14:paraId="222B88F4" w14:textId="77777777" w:rsidR="00143899" w:rsidRDefault="00000000">
      <w:pPr>
        <w:jc w:val="both"/>
      </w:pPr>
      <w:r>
        <w:t>Nous sommes des citoyens, des électeurs et des acteurs de la vie sociale. Nous avons contribué pendant des décennies à la construction et au fonctionnement de notre société et nous souhaitons aujourd’hui pouvoir continuer à y participer pleinement.</w:t>
      </w:r>
    </w:p>
    <w:p w14:paraId="7B31B9D3" w14:textId="77777777" w:rsidR="00143899" w:rsidRDefault="00000000">
      <w:pPr>
        <w:jc w:val="both"/>
      </w:pPr>
      <w:r>
        <w:rPr>
          <w:b/>
        </w:rPr>
        <w:t>Nous vous remercions par avance de l’attention que vous voudrez bien porter à notre démarche et souhaitons obtenir de votre part une réponse claire et précise sur ces deux mesures qui nous concernent directement.</w:t>
      </w:r>
    </w:p>
    <w:p w14:paraId="3DB2D4E7" w14:textId="77777777" w:rsidR="00143899" w:rsidRDefault="00000000">
      <w:pPr>
        <w:jc w:val="both"/>
      </w:pPr>
      <w:r>
        <w:t>Nous vous prions d’agréer, Madame la Députée, Monsieur le Député, l’expression de notre considération respectueuse.</w:t>
      </w:r>
    </w:p>
    <w:p w14:paraId="109E887F" w14:textId="77777777" w:rsidR="00143899" w:rsidRDefault="00000000">
      <w:pPr>
        <w:spacing w:before="200"/>
      </w:pPr>
      <w:r>
        <w:rPr>
          <w:b/>
        </w:rPr>
        <w:t>Signature</w:t>
      </w:r>
    </w:p>
    <w:p w14:paraId="2CE73D2A" w14:textId="77777777" w:rsidR="00143899" w:rsidRDefault="00000000">
      <w:r>
        <w:br/>
      </w:r>
      <w:r>
        <w:br/>
        <w:t>[Nom et prénom]</w:t>
      </w:r>
      <w:r>
        <w:br/>
        <w:t>Membre du Collectif de Retraités</w:t>
      </w:r>
    </w:p>
    <w:sectPr w:rsidR="00143899" w:rsidSect="00034616">
      <w:headerReference w:type="default" r:id="rId8"/>
      <w:footerReference w:type="default" r:id="rId9"/>
      <w:pgSz w:w="12240" w:h="15840"/>
      <w:pgMar w:top="1247" w:right="1417" w:bottom="1247"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611C7D" w14:textId="77777777" w:rsidR="00416B90" w:rsidRDefault="00416B90">
      <w:pPr>
        <w:spacing w:after="0" w:line="240" w:lineRule="auto"/>
      </w:pPr>
      <w:r>
        <w:separator/>
      </w:r>
    </w:p>
  </w:endnote>
  <w:endnote w:type="continuationSeparator" w:id="0">
    <w:p w14:paraId="58BEBDCA" w14:textId="77777777" w:rsidR="00416B90" w:rsidRDefault="00416B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0EF8C" w14:textId="77777777" w:rsidR="00143899" w:rsidRDefault="00000000">
    <w:pPr>
      <w:pStyle w:val="Pieddepage"/>
      <w:jc w:val="center"/>
    </w:pPr>
    <w:proofErr w:type="spellStart"/>
    <w:r>
      <w:rPr>
        <w:sz w:val="17"/>
      </w:rPr>
      <w:t>Collectif</w:t>
    </w:r>
    <w:proofErr w:type="spellEnd"/>
    <w:r>
      <w:rPr>
        <w:sz w:val="17"/>
      </w:rPr>
      <w:t xml:space="preserve"> de </w:t>
    </w:r>
    <w:proofErr w:type="spellStart"/>
    <w:r>
      <w:rPr>
        <w:sz w:val="17"/>
      </w:rPr>
      <w:t>Retraités</w:t>
    </w:r>
    <w:proofErr w:type="spellEnd"/>
    <w:r>
      <w:rPr>
        <w:sz w:val="17"/>
      </w:rPr>
      <w:t xml:space="preserve"> – </w:t>
    </w:r>
    <w:proofErr w:type="spellStart"/>
    <w:r>
      <w:rPr>
        <w:sz w:val="17"/>
      </w:rPr>
      <w:t>Lettre</w:t>
    </w:r>
    <w:proofErr w:type="spellEnd"/>
    <w:r>
      <w:rPr>
        <w:sz w:val="17"/>
      </w:rPr>
      <w:t xml:space="preserve"> type à </w:t>
    </w:r>
    <w:proofErr w:type="spellStart"/>
    <w:r>
      <w:rPr>
        <w:sz w:val="17"/>
      </w:rPr>
      <w:t>adresser</w:t>
    </w:r>
    <w:proofErr w:type="spellEnd"/>
    <w:r>
      <w:rPr>
        <w:sz w:val="17"/>
      </w:rPr>
      <w:t xml:space="preserve"> à </w:t>
    </w:r>
    <w:proofErr w:type="spellStart"/>
    <w:r>
      <w:rPr>
        <w:sz w:val="17"/>
      </w:rPr>
      <w:t>votre</w:t>
    </w:r>
    <w:proofErr w:type="spellEnd"/>
    <w:r>
      <w:rPr>
        <w:sz w:val="17"/>
      </w:rPr>
      <w:t xml:space="preserve"> </w:t>
    </w:r>
    <w:proofErr w:type="spellStart"/>
    <w:r>
      <w:rPr>
        <w:sz w:val="17"/>
      </w:rPr>
      <w:t>député</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F133FF" w14:textId="77777777" w:rsidR="00416B90" w:rsidRDefault="00416B90">
      <w:pPr>
        <w:spacing w:after="0" w:line="240" w:lineRule="auto"/>
      </w:pPr>
      <w:r>
        <w:separator/>
      </w:r>
    </w:p>
  </w:footnote>
  <w:footnote w:type="continuationSeparator" w:id="0">
    <w:p w14:paraId="640E8C45" w14:textId="77777777" w:rsidR="00416B90" w:rsidRDefault="00416B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C7C53" w14:textId="77777777" w:rsidR="00143899" w:rsidRDefault="00000000">
    <w:pPr>
      <w:pStyle w:val="En-tte"/>
      <w:jc w:val="center"/>
      <w:rPr>
        <w:b/>
        <w:sz w:val="28"/>
      </w:rPr>
    </w:pPr>
    <w:r>
      <w:rPr>
        <w:b/>
        <w:sz w:val="28"/>
      </w:rPr>
      <w:t>COLLECTIF DE RETRAITÉS</w:t>
    </w:r>
  </w:p>
  <w:p w14:paraId="2DC94333" w14:textId="2E9C8752" w:rsidR="00EF0379" w:rsidRDefault="00EF0379" w:rsidP="00EF0379">
    <w:pPr>
      <w:spacing w:after="0"/>
      <w:jc w:val="center"/>
    </w:pPr>
    <w:r>
      <w:rPr>
        <w:rFonts w:ascii="Aptos" w:hAnsi="Aptos"/>
        <w:b/>
        <w:sz w:val="19"/>
      </w:rPr>
      <w:t>www.collectif-retraites.fr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16cid:durableId="807742345">
    <w:abstractNumId w:val="8"/>
  </w:num>
  <w:num w:numId="2" w16cid:durableId="312370702">
    <w:abstractNumId w:val="6"/>
  </w:num>
  <w:num w:numId="3" w16cid:durableId="1114519937">
    <w:abstractNumId w:val="5"/>
  </w:num>
  <w:num w:numId="4" w16cid:durableId="29645109">
    <w:abstractNumId w:val="4"/>
  </w:num>
  <w:num w:numId="5" w16cid:durableId="1685285747">
    <w:abstractNumId w:val="7"/>
  </w:num>
  <w:num w:numId="6" w16cid:durableId="160971347">
    <w:abstractNumId w:val="3"/>
  </w:num>
  <w:num w:numId="7" w16cid:durableId="1877883878">
    <w:abstractNumId w:val="2"/>
  </w:num>
  <w:num w:numId="8" w16cid:durableId="2109504212">
    <w:abstractNumId w:val="1"/>
  </w:num>
  <w:num w:numId="9" w16cid:durableId="4084251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43899"/>
    <w:rsid w:val="0015074B"/>
    <w:rsid w:val="0029639D"/>
    <w:rsid w:val="00326F90"/>
    <w:rsid w:val="00416B90"/>
    <w:rsid w:val="00753BDA"/>
    <w:rsid w:val="00AA1D8D"/>
    <w:rsid w:val="00AA3184"/>
    <w:rsid w:val="00B47730"/>
    <w:rsid w:val="00CB0664"/>
    <w:rsid w:val="00EF037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DF34D1F"/>
  <w14:defaultImageDpi w14:val="300"/>
  <w15:docId w15:val="{8B9FFBC5-B400-4ED9-AF84-1DF67DD10B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60" w:line="269" w:lineRule="auto"/>
    </w:pPr>
    <w:rPr>
      <w:rFonts w:ascii="Arial" w:hAnsi="Arial"/>
    </w:rPr>
  </w:style>
  <w:style w:type="paragraph" w:styleId="Titre1">
    <w:name w:val="heading 1"/>
    <w:basedOn w:val="Normal"/>
    <w:next w:val="Normal"/>
    <w:link w:val="Titre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3</Pages>
  <Words>962</Words>
  <Characters>5294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6244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Jean-Luc LEGRAS</cp:lastModifiedBy>
  <cp:revision>3</cp:revision>
  <cp:lastPrinted>2026-10-06T09:16:00Z</cp:lastPrinted>
  <dcterms:created xsi:type="dcterms:W3CDTF">2026-10-06T09:21:00Z</dcterms:created>
  <dcterms:modified xsi:type="dcterms:W3CDTF">2026-10-06T09:38:00Z</dcterms:modified>
  <cp:category/>
</cp:coreProperties>
</file>